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F957" w14:textId="407A4EEA" w:rsidR="00894F17" w:rsidRPr="00DF51CE" w:rsidRDefault="00894F17" w:rsidP="00894F17">
      <w:pPr>
        <w:rPr>
          <w:sz w:val="22"/>
          <w:szCs w:val="22"/>
        </w:rPr>
      </w:pPr>
      <w:r w:rsidRPr="00DF51CE">
        <w:rPr>
          <w:sz w:val="22"/>
          <w:szCs w:val="22"/>
        </w:rPr>
        <w:t>Andrei Riazantsev is a Russian clarinetist and a student of Professor François Benda at the Hochschule für Musik Basel, where he is currently enrolled in the Master of Arts in Specialized Performance – Soloist programme. In 2020, he graduated with distinction from the Moscow Gnessin Special School of Music in two disciplines: clarinet and piano. He later continued his studies in the United States at the Manhattan School of Music with Charles Neidich, and was subsequently admitted to The Juilliard School. In June 2025, Andrei completed the Bachelor of Arts in Music programme in Base</w:t>
      </w:r>
      <w:r w:rsidR="00923E0F">
        <w:rPr>
          <w:sz w:val="22"/>
          <w:szCs w:val="22"/>
        </w:rPr>
        <w:t>l</w:t>
      </w:r>
      <w:r w:rsidRPr="00DF51CE">
        <w:rPr>
          <w:sz w:val="22"/>
          <w:szCs w:val="22"/>
        </w:rPr>
        <w:t xml:space="preserve">. His achievements include winning the 51st Concertino Praga International Radio Competition, as well as participation and distinctions in competitions such as the Nutcracker International Television Competition for Young Musicians, the Blue Bird All-Russian Competition for Young Talents, the International Gnessin Music Competition and the Rotary International Music Competition. In 2025, he participated in the ARD International Music Competition in Munich, received the Rahn Kulturfonds Award and won the Special Prize of the Sinfonietta Bern Open Call. </w:t>
      </w:r>
    </w:p>
    <w:p w14:paraId="0BC6E196" w14:textId="48D4CF61" w:rsidR="00894F17" w:rsidRPr="00DF51CE" w:rsidRDefault="00894F17" w:rsidP="00894F17">
      <w:pPr>
        <w:rPr>
          <w:sz w:val="22"/>
          <w:szCs w:val="22"/>
        </w:rPr>
      </w:pPr>
      <w:r w:rsidRPr="00DF51CE">
        <w:rPr>
          <w:sz w:val="22"/>
          <w:szCs w:val="22"/>
        </w:rPr>
        <w:t>Andrei has performed in leading venues across Russia and Europe, including the Great, Small and Rachmaninov Halls of the Moscow Conservatory, Zaryadye Concert Hall, the Moscow International House of Music, Smetana Hall in Prague, the Wiener Konzerthaus, Stadtcasino Basel, Tonhalle Zürich, KKL Luzern and the Berliner Philharmonie. As a soloist, he has appeared with orchestras and ensembles including the Russian National Orchestra, the Svetlanov State Academic Symphony Orchestra, the Tchaikovsky Symphony Orchestra, the Prague Radio Symphony Orchestra, the Menuhin Academy Soloists and Kammerorchester Basel. Since 2018, Andrei has been a member of the core line-up of the All-Russian Youth Symphony Orchestra under Yuri Bashmet; in recent seasons, he has also taken part in projects with City Light Orchestra and EMPYREAN Orchestra. His festival and project appearances include Concertino Praga, January Evenings, Winteravonden aan de Amstel, Junior Music Tour, New Opera World, Les Primeurs Musicales</w:t>
      </w:r>
      <w:r w:rsidR="00923E0F">
        <w:rPr>
          <w:sz w:val="22"/>
          <w:szCs w:val="22"/>
        </w:rPr>
        <w:t xml:space="preserve"> and others.</w:t>
      </w:r>
    </w:p>
    <w:sectPr w:rsidR="00894F17" w:rsidRPr="00DF51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F17"/>
    <w:rsid w:val="003A1583"/>
    <w:rsid w:val="004A5E17"/>
    <w:rsid w:val="00893767"/>
    <w:rsid w:val="00894F17"/>
    <w:rsid w:val="00923E0F"/>
    <w:rsid w:val="00C61000"/>
    <w:rsid w:val="00DF51CE"/>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3629C3DD"/>
  <w15:chartTrackingRefBased/>
  <w15:docId w15:val="{5D1814D6-9C17-A743-96C7-9A0E167F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F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F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F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F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4F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4F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4F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4F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4F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F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F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4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4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4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4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4F17"/>
    <w:rPr>
      <w:rFonts w:eastAsiaTheme="majorEastAsia" w:cstheme="majorBidi"/>
      <w:color w:val="272727" w:themeColor="text1" w:themeTint="D8"/>
    </w:rPr>
  </w:style>
  <w:style w:type="paragraph" w:styleId="Title">
    <w:name w:val="Title"/>
    <w:basedOn w:val="Normal"/>
    <w:next w:val="Normal"/>
    <w:link w:val="TitleChar"/>
    <w:uiPriority w:val="10"/>
    <w:qFormat/>
    <w:rsid w:val="00894F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F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4F17"/>
    <w:pPr>
      <w:spacing w:before="160"/>
      <w:jc w:val="center"/>
    </w:pPr>
    <w:rPr>
      <w:i/>
      <w:iCs/>
      <w:color w:val="404040" w:themeColor="text1" w:themeTint="BF"/>
    </w:rPr>
  </w:style>
  <w:style w:type="character" w:customStyle="1" w:styleId="QuoteChar">
    <w:name w:val="Quote Char"/>
    <w:basedOn w:val="DefaultParagraphFont"/>
    <w:link w:val="Quote"/>
    <w:uiPriority w:val="29"/>
    <w:rsid w:val="00894F17"/>
    <w:rPr>
      <w:i/>
      <w:iCs/>
      <w:color w:val="404040" w:themeColor="text1" w:themeTint="BF"/>
    </w:rPr>
  </w:style>
  <w:style w:type="paragraph" w:styleId="ListParagraph">
    <w:name w:val="List Paragraph"/>
    <w:basedOn w:val="Normal"/>
    <w:uiPriority w:val="34"/>
    <w:qFormat/>
    <w:rsid w:val="00894F17"/>
    <w:pPr>
      <w:ind w:left="720"/>
      <w:contextualSpacing/>
    </w:pPr>
  </w:style>
  <w:style w:type="character" w:styleId="IntenseEmphasis">
    <w:name w:val="Intense Emphasis"/>
    <w:basedOn w:val="DefaultParagraphFont"/>
    <w:uiPriority w:val="21"/>
    <w:qFormat/>
    <w:rsid w:val="00894F17"/>
    <w:rPr>
      <w:i/>
      <w:iCs/>
      <w:color w:val="0F4761" w:themeColor="accent1" w:themeShade="BF"/>
    </w:rPr>
  </w:style>
  <w:style w:type="paragraph" w:styleId="IntenseQuote">
    <w:name w:val="Intense Quote"/>
    <w:basedOn w:val="Normal"/>
    <w:next w:val="Normal"/>
    <w:link w:val="IntenseQuoteChar"/>
    <w:uiPriority w:val="30"/>
    <w:qFormat/>
    <w:rsid w:val="00894F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F17"/>
    <w:rPr>
      <w:i/>
      <w:iCs/>
      <w:color w:val="0F4761" w:themeColor="accent1" w:themeShade="BF"/>
    </w:rPr>
  </w:style>
  <w:style w:type="character" w:styleId="IntenseReference">
    <w:name w:val="Intense Reference"/>
    <w:basedOn w:val="DefaultParagraphFont"/>
    <w:uiPriority w:val="32"/>
    <w:qFormat/>
    <w:rsid w:val="00894F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317</Words>
  <Characters>1849</Characters>
  <Application>Microsoft Office Word</Application>
  <DocSecurity>0</DocSecurity>
  <Lines>25</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Riazantsev (s)</dc:creator>
  <cp:keywords/>
  <dc:description/>
  <cp:lastModifiedBy>Andrei Riazantsev (s)</cp:lastModifiedBy>
  <cp:revision>4</cp:revision>
  <dcterms:created xsi:type="dcterms:W3CDTF">2026-06-02T15:59:00Z</dcterms:created>
  <dcterms:modified xsi:type="dcterms:W3CDTF">2026-06-18T08:45:00Z</dcterms:modified>
</cp:coreProperties>
</file>